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9B2" w:rsidRPr="00BB39B2" w:rsidRDefault="0073438A" w:rsidP="00BB39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6</w:t>
      </w:r>
      <w:r w:rsidR="00E765F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° </w:t>
      </w:r>
      <w:r w:rsidR="00BB39B2" w:rsidRPr="00BB39B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 FAQ</w:t>
      </w:r>
    </w:p>
    <w:p w:rsidR="00BB39B2" w:rsidRDefault="00BB39B2" w:rsidP="00DB755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7174F" w:rsidRPr="00E7174F" w:rsidRDefault="00E7174F" w:rsidP="00DB755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13BC2" w:rsidRDefault="00803AAF" w:rsidP="00313BC2">
      <w:pPr>
        <w:pStyle w:val="Testonormale"/>
        <w:jc w:val="center"/>
        <w:rPr>
          <w:rFonts w:ascii="Times New Roman" w:hAnsi="Times New Roman" w:cs="Times New Roman"/>
          <w:sz w:val="24"/>
          <w:szCs w:val="24"/>
        </w:rPr>
      </w:pPr>
      <w:r w:rsidRPr="00313BC2">
        <w:rPr>
          <w:rFonts w:ascii="Times New Roman" w:hAnsi="Times New Roman" w:cs="Times New Roman"/>
          <w:b/>
          <w:sz w:val="24"/>
          <w:szCs w:val="24"/>
          <w:u w:val="single"/>
        </w:rPr>
        <w:t xml:space="preserve">Domanda </w:t>
      </w:r>
      <w:r w:rsidR="0073438A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313BC2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313BC2" w:rsidRDefault="00313BC2" w:rsidP="00313BC2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</w:p>
    <w:p w:rsidR="0073438A" w:rsidRDefault="0073438A" w:rsidP="0073438A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</w:t>
      </w:r>
      <w:r>
        <w:rPr>
          <w:rFonts w:ascii="Cambria" w:hAnsi="Cambria"/>
          <w:sz w:val="24"/>
          <w:szCs w:val="24"/>
        </w:rPr>
        <w:t>on rif</w:t>
      </w:r>
      <w:r>
        <w:rPr>
          <w:rFonts w:ascii="Cambria" w:hAnsi="Cambria"/>
          <w:sz w:val="24"/>
          <w:szCs w:val="24"/>
        </w:rPr>
        <w:t xml:space="preserve">erimento </w:t>
      </w:r>
      <w:r>
        <w:rPr>
          <w:rFonts w:ascii="Cambria" w:hAnsi="Cambria"/>
          <w:sz w:val="24"/>
          <w:szCs w:val="24"/>
        </w:rPr>
        <w:t>alla Procedura in oggetto siamo a chiedere il seguente chiarimento:</w:t>
      </w:r>
    </w:p>
    <w:p w:rsidR="0073438A" w:rsidRDefault="0073438A" w:rsidP="0073438A">
      <w:pPr>
        <w:spacing w:after="0" w:line="360" w:lineRule="auto"/>
        <w:jc w:val="both"/>
        <w:rPr>
          <w:rFonts w:ascii="Cambria" w:hAnsi="Cambria"/>
          <w:b/>
          <w:bCs/>
          <w:sz w:val="24"/>
          <w:szCs w:val="24"/>
          <w:u w:val="single"/>
        </w:rPr>
      </w:pPr>
      <w:r>
        <w:rPr>
          <w:rFonts w:ascii="Cambria" w:hAnsi="Cambria"/>
          <w:b/>
          <w:bCs/>
          <w:sz w:val="24"/>
          <w:szCs w:val="24"/>
          <w:u w:val="single"/>
        </w:rPr>
        <w:t>Art.5 “Modalità di partecipazione” punto 1 – DGUE:</w:t>
      </w:r>
    </w:p>
    <w:p w:rsidR="0073438A" w:rsidRDefault="0073438A" w:rsidP="0073438A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</w:t>
      </w:r>
      <w:r>
        <w:rPr>
          <w:rFonts w:ascii="Cambria" w:hAnsi="Cambria"/>
          <w:sz w:val="24"/>
          <w:szCs w:val="24"/>
        </w:rPr>
        <w:t>osa si intende per “l’operatore economico dovrà compilare un DGUE per ogni voce di partecipazione”?</w:t>
      </w:r>
    </w:p>
    <w:p w:rsidR="0073438A" w:rsidRDefault="0073438A" w:rsidP="0073438A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Va presentato il modello DGUE per ogni singolo lotto cui si partecipa? Se il lotto è composto da più voci/articoli va presentato il DGUE per ogni singola voce/articolo?</w:t>
      </w:r>
    </w:p>
    <w:p w:rsidR="0073438A" w:rsidRDefault="0073438A" w:rsidP="0073438A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Chiediamo cortese conferma poiché di prassi il DGUE viene allegato in unica copia valida per tutti i materiali offerti.</w:t>
      </w:r>
    </w:p>
    <w:p w:rsidR="00313BC2" w:rsidRPr="00FF5B7D" w:rsidRDefault="00313BC2" w:rsidP="00FF5B7D">
      <w:pPr>
        <w:pStyle w:val="Testonormale"/>
        <w:spacing w:line="48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it-IT"/>
        </w:rPr>
      </w:pPr>
    </w:p>
    <w:p w:rsidR="00313BC2" w:rsidRPr="00313BC2" w:rsidRDefault="00803AAF" w:rsidP="00313BC2">
      <w:pPr>
        <w:pStyle w:val="Testonormale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313BC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it-IT"/>
        </w:rPr>
        <w:t xml:space="preserve">Risposta </w:t>
      </w:r>
      <w:r w:rsidR="00E765F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it-IT"/>
        </w:rPr>
        <w:t>5</w:t>
      </w:r>
      <w:r w:rsidRPr="00313BC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it-IT"/>
        </w:rPr>
        <w:t>)</w:t>
      </w:r>
      <w:r w:rsidRPr="00313BC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: </w:t>
      </w:r>
    </w:p>
    <w:p w:rsidR="00F63582" w:rsidRDefault="00BE5C03" w:rsidP="00313BC2">
      <w:pPr>
        <w:pStyle w:val="Testonormal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Trattasi di refuso</w:t>
      </w:r>
      <w:r w:rsidR="00F63582">
        <w:rPr>
          <w:rFonts w:ascii="Times New Roman" w:hAnsi="Times New Roman" w:cs="Times New Roman"/>
          <w:sz w:val="24"/>
          <w:szCs w:val="24"/>
        </w:rPr>
        <w:t>.</w:t>
      </w:r>
    </w:p>
    <w:p w:rsidR="00AA486D" w:rsidRDefault="0073438A" w:rsidP="0073438A">
      <w:pPr>
        <w:pStyle w:val="Testonormal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 presentato un unico DGUE anche in caso di partecipazione a più lotti.</w:t>
      </w:r>
    </w:p>
    <w:p w:rsidR="0073438A" w:rsidRPr="009336C3" w:rsidRDefault="0073438A" w:rsidP="0073438A">
      <w:pPr>
        <w:pStyle w:val="Testonormale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bookmarkEnd w:id="0"/>
    </w:p>
    <w:sectPr w:rsidR="0073438A" w:rsidRPr="009336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tsaah">
    <w:altName w:val="Utsaah"/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96E26"/>
    <w:multiLevelType w:val="hybridMultilevel"/>
    <w:tmpl w:val="B3CE7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D0EE6"/>
    <w:multiLevelType w:val="multilevel"/>
    <w:tmpl w:val="7486B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7CE6071"/>
    <w:multiLevelType w:val="multilevel"/>
    <w:tmpl w:val="3AD2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59D5F27"/>
    <w:multiLevelType w:val="hybridMultilevel"/>
    <w:tmpl w:val="E7D0A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540746"/>
    <w:multiLevelType w:val="hybridMultilevel"/>
    <w:tmpl w:val="A20E68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74F"/>
    <w:rsid w:val="00012FFB"/>
    <w:rsid w:val="00075C9F"/>
    <w:rsid w:val="00086BEC"/>
    <w:rsid w:val="00096186"/>
    <w:rsid w:val="00097F4B"/>
    <w:rsid w:val="00121DDC"/>
    <w:rsid w:val="00182F63"/>
    <w:rsid w:val="00184D05"/>
    <w:rsid w:val="001E5126"/>
    <w:rsid w:val="00224A13"/>
    <w:rsid w:val="00247472"/>
    <w:rsid w:val="002576AA"/>
    <w:rsid w:val="002A4B67"/>
    <w:rsid w:val="002B5D3E"/>
    <w:rsid w:val="002C2E28"/>
    <w:rsid w:val="00313BC2"/>
    <w:rsid w:val="003148F6"/>
    <w:rsid w:val="00373F54"/>
    <w:rsid w:val="0038342C"/>
    <w:rsid w:val="0039038D"/>
    <w:rsid w:val="003E1A34"/>
    <w:rsid w:val="003F6028"/>
    <w:rsid w:val="00401868"/>
    <w:rsid w:val="004B1AEB"/>
    <w:rsid w:val="004D2A0F"/>
    <w:rsid w:val="004E26BE"/>
    <w:rsid w:val="005536DA"/>
    <w:rsid w:val="00596F65"/>
    <w:rsid w:val="005A5A5B"/>
    <w:rsid w:val="005C5D54"/>
    <w:rsid w:val="005E356D"/>
    <w:rsid w:val="006011F5"/>
    <w:rsid w:val="00673FB5"/>
    <w:rsid w:val="006773BC"/>
    <w:rsid w:val="006F0218"/>
    <w:rsid w:val="0073438A"/>
    <w:rsid w:val="007510B2"/>
    <w:rsid w:val="00767480"/>
    <w:rsid w:val="00781286"/>
    <w:rsid w:val="007A4E4E"/>
    <w:rsid w:val="00803AAF"/>
    <w:rsid w:val="00806A74"/>
    <w:rsid w:val="00841384"/>
    <w:rsid w:val="008854DF"/>
    <w:rsid w:val="008B0E2C"/>
    <w:rsid w:val="008B5B1A"/>
    <w:rsid w:val="009157EF"/>
    <w:rsid w:val="009336C3"/>
    <w:rsid w:val="00983D8D"/>
    <w:rsid w:val="009B1AC6"/>
    <w:rsid w:val="00A260A4"/>
    <w:rsid w:val="00A30466"/>
    <w:rsid w:val="00A51F85"/>
    <w:rsid w:val="00AA486D"/>
    <w:rsid w:val="00AC4F4A"/>
    <w:rsid w:val="00AE5D86"/>
    <w:rsid w:val="00B44440"/>
    <w:rsid w:val="00BB39B2"/>
    <w:rsid w:val="00BE5C03"/>
    <w:rsid w:val="00D31F20"/>
    <w:rsid w:val="00DB7553"/>
    <w:rsid w:val="00DF5585"/>
    <w:rsid w:val="00E7174F"/>
    <w:rsid w:val="00E765F7"/>
    <w:rsid w:val="00ED321C"/>
    <w:rsid w:val="00F62EF0"/>
    <w:rsid w:val="00F63582"/>
    <w:rsid w:val="00F9588C"/>
    <w:rsid w:val="00FD2B94"/>
    <w:rsid w:val="00FF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71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7174F"/>
    <w:rPr>
      <w:b/>
      <w:bCs/>
    </w:rPr>
  </w:style>
  <w:style w:type="paragraph" w:styleId="Paragrafoelenco">
    <w:name w:val="List Paragraph"/>
    <w:basedOn w:val="Normale"/>
    <w:uiPriority w:val="34"/>
    <w:qFormat/>
    <w:rsid w:val="00AA486D"/>
    <w:pPr>
      <w:spacing w:after="0" w:line="240" w:lineRule="auto"/>
      <w:ind w:left="720"/>
    </w:pPr>
    <w:rPr>
      <w:rFonts w:ascii="Calibri" w:hAnsi="Calibri" w:cs="Times New Roman"/>
    </w:rPr>
  </w:style>
  <w:style w:type="paragraph" w:customStyle="1" w:styleId="Default">
    <w:name w:val="Default"/>
    <w:basedOn w:val="Normale"/>
    <w:rsid w:val="0039038D"/>
    <w:pPr>
      <w:autoSpaceDE w:val="0"/>
      <w:autoSpaceDN w:val="0"/>
      <w:spacing w:after="0" w:line="240" w:lineRule="auto"/>
    </w:pPr>
    <w:rPr>
      <w:rFonts w:ascii="Utsaah" w:hAnsi="Utsaah" w:cs="Utsaah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313BC2"/>
    <w:rPr>
      <w:color w:val="0000FF" w:themeColor="hyperlink"/>
      <w:u w:val="single"/>
    </w:rPr>
  </w:style>
  <w:style w:type="paragraph" w:styleId="Testonormale">
    <w:name w:val="Plain Text"/>
    <w:basedOn w:val="Normale"/>
    <w:link w:val="TestonormaleCarattere"/>
    <w:uiPriority w:val="99"/>
    <w:unhideWhenUsed/>
    <w:rsid w:val="00313BC2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313BC2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71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7174F"/>
    <w:rPr>
      <w:b/>
      <w:bCs/>
    </w:rPr>
  </w:style>
  <w:style w:type="paragraph" w:styleId="Paragrafoelenco">
    <w:name w:val="List Paragraph"/>
    <w:basedOn w:val="Normale"/>
    <w:uiPriority w:val="34"/>
    <w:qFormat/>
    <w:rsid w:val="00AA486D"/>
    <w:pPr>
      <w:spacing w:after="0" w:line="240" w:lineRule="auto"/>
      <w:ind w:left="720"/>
    </w:pPr>
    <w:rPr>
      <w:rFonts w:ascii="Calibri" w:hAnsi="Calibri" w:cs="Times New Roman"/>
    </w:rPr>
  </w:style>
  <w:style w:type="paragraph" w:customStyle="1" w:styleId="Default">
    <w:name w:val="Default"/>
    <w:basedOn w:val="Normale"/>
    <w:rsid w:val="0039038D"/>
    <w:pPr>
      <w:autoSpaceDE w:val="0"/>
      <w:autoSpaceDN w:val="0"/>
      <w:spacing w:after="0" w:line="240" w:lineRule="auto"/>
    </w:pPr>
    <w:rPr>
      <w:rFonts w:ascii="Utsaah" w:hAnsi="Utsaah" w:cs="Utsaah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313BC2"/>
    <w:rPr>
      <w:color w:val="0000FF" w:themeColor="hyperlink"/>
      <w:u w:val="single"/>
    </w:rPr>
  </w:style>
  <w:style w:type="paragraph" w:styleId="Testonormale">
    <w:name w:val="Plain Text"/>
    <w:basedOn w:val="Normale"/>
    <w:link w:val="TestonormaleCarattere"/>
    <w:uiPriority w:val="99"/>
    <w:unhideWhenUsed/>
    <w:rsid w:val="00313BC2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313BC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52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Petrini</dc:creator>
  <cp:lastModifiedBy>Roberto Petrini</cp:lastModifiedBy>
  <cp:revision>58</cp:revision>
  <cp:lastPrinted>2017-12-18T16:11:00Z</cp:lastPrinted>
  <dcterms:created xsi:type="dcterms:W3CDTF">2017-12-18T09:17:00Z</dcterms:created>
  <dcterms:modified xsi:type="dcterms:W3CDTF">2018-03-19T15:51:00Z</dcterms:modified>
</cp:coreProperties>
</file>